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f6758d05f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SKJAKER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31333d6279d14b9c"/>
      <w:footerReference xmlns:r="http://schemas.openxmlformats.org/officeDocument/2006/relationships" w:type="default" r:id="Rebd327cc6f92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33d6279d14b9c" /><Relationship Type="http://schemas.openxmlformats.org/officeDocument/2006/relationships/footer" Target="/word/footer1.xml" Id="Rebd327cc6f9248c5" /></Relationships>
</file>