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929c18e5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a524a453ef44491"/>
      <w:footerReference xmlns:r="http://schemas.openxmlformats.org/officeDocument/2006/relationships" w:type="default" r:id="R78e55a775b01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24a453ef44491" /><Relationship Type="http://schemas.openxmlformats.org/officeDocument/2006/relationships/footer" Target="/word/footer1.xml" Id="R78e55a775b014cb4" /></Relationships>
</file>