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ad45ff4bb4b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KALLAND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KALLAND AS</w:t>
      </w:r>
    </w:p>
    <w:sectPr>
      <w:headerReference xmlns:r="http://schemas.openxmlformats.org/officeDocument/2006/relationships" w:type="default" r:id="R1b76221eb68845a8"/>
      <w:footerReference xmlns:r="http://schemas.openxmlformats.org/officeDocument/2006/relationships" w:type="default" r:id="R5b7ba91a24d6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KALLAND AS   ·   Org.nr 989 864 882   ·   Kirkegata 190   ·   5525 HAUGESUND   ·   Tlf. 52 71 35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6221eb68845a8" /><Relationship Type="http://schemas.openxmlformats.org/officeDocument/2006/relationships/footer" Target="/word/footer1.xml" Id="R5b7ba91a24d64a85" /></Relationships>
</file>