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451e3cd1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FOREFRONT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2baa9675a8ac4e1d"/>
      <w:footerReference xmlns:r="http://schemas.openxmlformats.org/officeDocument/2006/relationships" w:type="default" r:id="Rb9ebf1915fe4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a9675a8ac4e1d" /><Relationship Type="http://schemas.openxmlformats.org/officeDocument/2006/relationships/footer" Target="/word/footer1.xml" Id="Rb9ebf1915fe442a5" /></Relationships>
</file>