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9ae9a24fd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JÆGER AS</w:t>
      </w:r>
    </w:p>
    <w:sectPr>
      <w:headerReference xmlns:r="http://schemas.openxmlformats.org/officeDocument/2006/relationships" w:type="default" r:id="R51204cacc1ed46c4"/>
      <w:footerReference xmlns:r="http://schemas.openxmlformats.org/officeDocument/2006/relationships" w:type="default" r:id="R188370134825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04cacc1ed46c4" /><Relationship Type="http://schemas.openxmlformats.org/officeDocument/2006/relationships/footer" Target="/word/footer1.xml" Id="R1883701348254b51" /></Relationships>
</file>