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9152ea3f6948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 OG BORR AS</w:t>
      </w:r>
    </w:p>
    <w:sectPr>
      <w:headerReference xmlns:r="http://schemas.openxmlformats.org/officeDocument/2006/relationships" w:type="default" r:id="R13a54a188c9b49ef"/>
      <w:footerReference xmlns:r="http://schemas.openxmlformats.org/officeDocument/2006/relationships" w:type="default" r:id="R44b4d9f8d20a42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 OG BORR AS   ·   Org.nr 989 973 983   ·   Fornebuveien 50   ·   1366 LYSAKER   ·   jarle@byggogborr.no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 OG BORR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a54a188c9b49ef" /><Relationship Type="http://schemas.openxmlformats.org/officeDocument/2006/relationships/footer" Target="/word/footer1.xml" Id="R44b4d9f8d20a42ad" /></Relationships>
</file>