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5a4bf5a6c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AARSETH BOLIGVENTILASJON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AARSETH BOLIGVENTILASJON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77b5286bd541db"/>
      <w:footerReference xmlns:r="http://schemas.openxmlformats.org/officeDocument/2006/relationships" w:type="default" r:id="R149b4f30cfd0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AARSETH BOLIGVENTILASJON AS   ·   Org.nr 989 986 031   ·   Trondheimsveien 231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AARSETH BOLIGVENTILASJON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7b5286bd541db" /><Relationship Type="http://schemas.openxmlformats.org/officeDocument/2006/relationships/footer" Target="/word/footer1.xml" Id="R149b4f30cfd04442" /></Relationships>
</file>