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1ba537cf9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HJORTESET AS</w:t>
      </w:r>
    </w:p>
    <w:sectPr>
      <w:headerReference xmlns:r="http://schemas.openxmlformats.org/officeDocument/2006/relationships" w:type="default" r:id="Rcbcf7abc62254eb4"/>
      <w:footerReference xmlns:r="http://schemas.openxmlformats.org/officeDocument/2006/relationships" w:type="default" r:id="R501858f1bda9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HJORTESET AS   ·   Org.nr 989 996 010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f7abc62254eb4" /><Relationship Type="http://schemas.openxmlformats.org/officeDocument/2006/relationships/footer" Target="/word/footer1.xml" Id="R501858f1bda94356" /></Relationships>
</file>