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c39f4c338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HOGNAMAT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HOGNAMAT AS</w:t>
      </w:r>
    </w:p>
    <w:sectPr>
      <w:headerReference xmlns:r="http://schemas.openxmlformats.org/officeDocument/2006/relationships" w:type="default" r:id="R987cf606cbed45fe"/>
      <w:footerReference xmlns:r="http://schemas.openxmlformats.org/officeDocument/2006/relationships" w:type="default" r:id="R0b51a517c59d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HOGNAMAT AS   ·   Org.nr 990 019 843   ·   Terminalveien 15   ·   7391 RENNEBU   ·   Tlf. 72 60 04 60   ·   hognamat@loqal.no   ·   www.hognamat.no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HOGNAMAT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cf606cbed45fe" /><Relationship Type="http://schemas.openxmlformats.org/officeDocument/2006/relationships/footer" Target="/word/footer1.xml" Id="R0b51a517c59d4b5b" /></Relationships>
</file>