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482045812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A WICK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A WICK AS</w:t>
      </w:r>
    </w:p>
    <w:sectPr>
      <w:headerReference xmlns:r="http://schemas.openxmlformats.org/officeDocument/2006/relationships" w:type="default" r:id="R529e5f81800a45b0"/>
      <w:footerReference xmlns:r="http://schemas.openxmlformats.org/officeDocument/2006/relationships" w:type="default" r:id="Rf3fa5295e334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WICK AS   ·   Org.nr 990 040 125   ·   Austgulvegen 977   ·   5960 DALSØYRA   ·   Tlf. 57 78 42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WICK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e5f81800a45b0" /><Relationship Type="http://schemas.openxmlformats.org/officeDocument/2006/relationships/footer" Target="/word/footer1.xml" Id="Rf3fa5295e3344aed" /></Relationships>
</file>