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78324d5b1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RÅDYRKROKEN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RÅDYRKROKEN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8fb44b7a7a47de"/>
      <w:footerReference xmlns:r="http://schemas.openxmlformats.org/officeDocument/2006/relationships" w:type="default" r:id="R6ef27afa7356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fb44b7a7a47de" /><Relationship Type="http://schemas.openxmlformats.org/officeDocument/2006/relationships/footer" Target="/word/footer1.xml" Id="R6ef27afa73564d0e" /></Relationships>
</file>