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a6a7f22cf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LOFTHUS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LOFTHUS MASKIN AS</w:t>
      </w:r>
    </w:p>
    <w:sectPr>
      <w:headerReference xmlns:r="http://schemas.openxmlformats.org/officeDocument/2006/relationships" w:type="default" r:id="R973bb380f592499c"/>
      <w:footerReference xmlns:r="http://schemas.openxmlformats.org/officeDocument/2006/relationships" w:type="default" r:id="R35d085cf98e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LOFTHUS MASKIN AS   ·   Org.nr 990 111 235   ·   Åbødalsveien 78   ·   4200 SAUDA   ·   Tlf. 52 78 26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LOFTHUS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bb380f592499c" /><Relationship Type="http://schemas.openxmlformats.org/officeDocument/2006/relationships/footer" Target="/word/footer1.xml" Id="R35d085cf98ee4dd3" /></Relationships>
</file>