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9a3cfbab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ULSBØL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ULSBØL REGNSKAP</w:t>
      </w:r>
    </w:p>
    <w:sectPr>
      <w:headerReference xmlns:r="http://schemas.openxmlformats.org/officeDocument/2006/relationships" w:type="default" r:id="R7bdac8e92fac4ae3"/>
      <w:footerReference xmlns:r="http://schemas.openxmlformats.org/officeDocument/2006/relationships" w:type="default" r:id="Rd186c173da09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ULSBØL REGNSKAP   ·   Org.nr 990 240 655   ·   Austadveien 30A   ·   3043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ULSBØL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ac8e92fac4ae3" /><Relationship Type="http://schemas.openxmlformats.org/officeDocument/2006/relationships/footer" Target="/word/footer1.xml" Id="Rd186c173da0948e9" /></Relationships>
</file>