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274955a8048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CHIVIRICO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Holmestrand,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CHIVIRICO AS</w:t>
      </w:r>
    </w:p>
    <w:sectPr>
      <w:headerReference xmlns:r="http://schemas.openxmlformats.org/officeDocument/2006/relationships" w:type="default" r:id="R42455635f82e4909"/>
      <w:footerReference xmlns:r="http://schemas.openxmlformats.org/officeDocument/2006/relationships" w:type="default" r:id="R900b8d337851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CHIVIRICO AS   ·   Org.nr 990 260 664   ·   Lerkeveien 4   ·   3089 HOLMESTRAND   ·   Tlf. 23 03 53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CHIVIRICO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55635f82e4909" /><Relationship Type="http://schemas.openxmlformats.org/officeDocument/2006/relationships/footer" Target="/word/footer1.xml" Id="R900b8d3378514a05" /></Relationships>
</file>