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560c8c40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CHIVIRICO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c52371d7f2334f3a"/>
      <w:footerReference xmlns:r="http://schemas.openxmlformats.org/officeDocument/2006/relationships" w:type="default" r:id="R4f31cbf0257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371d7f2334f3a" /><Relationship Type="http://schemas.openxmlformats.org/officeDocument/2006/relationships/footer" Target="/word/footer1.xml" Id="R4f31cbf0257d4e21" /></Relationships>
</file>