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0f606ca0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N. 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N. 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f27bdcaf1455b"/>
      <w:footerReference xmlns:r="http://schemas.openxmlformats.org/officeDocument/2006/relationships" w:type="default" r:id="Rd79231c3ff1b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f27bdcaf1455b" /><Relationship Type="http://schemas.openxmlformats.org/officeDocument/2006/relationships/footer" Target="/word/footer1.xml" Id="Rd79231c3ff1b4d07" /></Relationships>
</file>