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c63d5c5a9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SKODJE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SKODJE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f984594d544ab"/>
      <w:footerReference xmlns:r="http://schemas.openxmlformats.org/officeDocument/2006/relationships" w:type="default" r:id="Rff0b9b4003ee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SKODJE MILJØ AS   ·   Org.nr 990 314 179   ·   c/o Monica Strømmen, Kriken 14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SKODJE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f984594d544ab" /><Relationship Type="http://schemas.openxmlformats.org/officeDocument/2006/relationships/footer" Target="/word/footer1.xml" Id="Rff0b9b4003ee488a" /></Relationships>
</file>