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4bcaaceeb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RØGELSTAD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RØGELSTAD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ff28fc2a6471d"/>
      <w:footerReference xmlns:r="http://schemas.openxmlformats.org/officeDocument/2006/relationships" w:type="default" r:id="Rbadd27dcb3e7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RØGELSTAD MASKIN AS   ·   Org.nr 990 337 896   ·   Leknesvegen 40   ·   5593 SKÅNEVIK   ·   Tlf. 53 75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RØGELSTAD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ff28fc2a6471d" /><Relationship Type="http://schemas.openxmlformats.org/officeDocument/2006/relationships/footer" Target="/word/footer1.xml" Id="Rbadd27dcb3e740ff" /></Relationships>
</file>