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4b66cb302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JOHS. RØGELSTAD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RØGELSTAD MASKIN AS</w:t>
      </w:r>
    </w:p>
    <w:sectPr>
      <w:headerReference xmlns:r="http://schemas.openxmlformats.org/officeDocument/2006/relationships" w:type="default" r:id="R55a7c0382245412e"/>
      <w:footerReference xmlns:r="http://schemas.openxmlformats.org/officeDocument/2006/relationships" w:type="default" r:id="R208a3bd418e1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RØGELSTAD MASKIN AS   ·   Org.nr 990 337 896   ·   Leknesvegen 40   ·   5593 SKÅNEVIK   ·   Tlf. 53 75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RØGELSTAD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7c0382245412e" /><Relationship Type="http://schemas.openxmlformats.org/officeDocument/2006/relationships/footer" Target="/word/footer1.xml" Id="R208a3bd418e14ad7" /></Relationships>
</file>