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465526ecc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ANDROMEDA ØKONOMI Irmelin Krogsæther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ANDROMEDA ØKONOMI Irmelin Krogsæther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e4547bd6847b4"/>
      <w:footerReference xmlns:r="http://schemas.openxmlformats.org/officeDocument/2006/relationships" w:type="default" r:id="R508ef4907d65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ØKONOMI Irmelin Krogsæther   ·   Org.nr 990 423 296   ·   Storebotn næringspark, Storebotn 65   ·   5309 KLEPPESTØ   ·   Tlf. 56 14 04 85   ·   irmelin@andromeda.as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ØKONOMI Irmelin Krogsæther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e4547bd6847b4" /><Relationship Type="http://schemas.openxmlformats.org/officeDocument/2006/relationships/footer" Target="/word/footer1.xml" Id="R508ef4907d6542a1" /></Relationships>
</file>