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ffe774cca343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E.K. REVISJON AS</w:t>
      </w:r>
    </w:p>
    <w:sectPr>
      <w:headerReference xmlns:r="http://schemas.openxmlformats.org/officeDocument/2006/relationships" w:type="default" r:id="R461ec47bb42b4689"/>
      <w:footerReference xmlns:r="http://schemas.openxmlformats.org/officeDocument/2006/relationships" w:type="default" r:id="Ra0595b532f3b46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E.K. REVISJON AS   ·   Org.nr 990 455 376   ·   Pirsenteret, Havnegata 9   ·   7010 TRONDHEIM   ·   post@ekrevisjon.no   ·   www.ekrevisjon.no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E.K.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1ec47bb42b4689" /><Relationship Type="http://schemas.openxmlformats.org/officeDocument/2006/relationships/footer" Target="/word/footer1.xml" Id="Ra0595b532f3b46e3" /></Relationships>
</file>