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328756e45649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DET NORSKE EIENDOMSCOMPAGNIE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NORSKE EIENDOMSCOMPAGNIE AS</w:t>
      </w:r>
    </w:p>
    <w:sectPr>
      <w:headerReference xmlns:r="http://schemas.openxmlformats.org/officeDocument/2006/relationships" w:type="default" r:id="R5e71b7df4ca946a2"/>
      <w:footerReference xmlns:r="http://schemas.openxmlformats.org/officeDocument/2006/relationships" w:type="default" r:id="R669c955b82b949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EIENDOMSCOMPAGNIE AS   ·   Org.nr 990 474 273   ·   Haavard Martinsens vei 34   ·   0978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EIENDOMSCOMPAGNIE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71b7df4ca946a2" /><Relationship Type="http://schemas.openxmlformats.org/officeDocument/2006/relationships/footer" Target="/word/footer1.xml" Id="R669c955b82b9492a" /></Relationships>
</file>