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3e7abb57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EGERSUND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EGERSUND AS</w:t>
      </w:r>
    </w:p>
    <w:sectPr>
      <w:headerReference xmlns:r="http://schemas.openxmlformats.org/officeDocument/2006/relationships" w:type="default" r:id="Ra0b770fa48454652"/>
      <w:footerReference xmlns:r="http://schemas.openxmlformats.org/officeDocument/2006/relationships" w:type="default" r:id="R3d8a603950a2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EGERSUND AS   ·   Org.nr 990 474 303   ·   Jernbaneveien 22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EGERSUND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770fa48454652" /><Relationship Type="http://schemas.openxmlformats.org/officeDocument/2006/relationships/footer" Target="/word/footer1.xml" Id="R3d8a603950a248c6" /></Relationships>
</file>