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ed3f35f8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LEVREBEKKEN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LEVREBEKKEN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0431505a624ee3"/>
      <w:footerReference xmlns:r="http://schemas.openxmlformats.org/officeDocument/2006/relationships" w:type="default" r:id="R2f1b84e6598e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31505a624ee3" /><Relationship Type="http://schemas.openxmlformats.org/officeDocument/2006/relationships/footer" Target="/word/footer1.xml" Id="R2f1b84e6598e4a3c" /></Relationships>
</file>