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6f906b4f2e44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PES TRANSPORT OG GRAVING AS</w:t>
      </w:r>
    </w:p>
    <w:sectPr>
      <w:headerReference xmlns:r="http://schemas.openxmlformats.org/officeDocument/2006/relationships" w:type="default" r:id="Ra53d216a5a524936"/>
      <w:footerReference xmlns:r="http://schemas.openxmlformats.org/officeDocument/2006/relationships" w:type="default" r:id="Rba1803d7ad4e4c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PES TRANSPORT OG GRAVING AS   ·   Org.nr 990 492 808   ·   Baches vei 65   ·   3413 LIER   ·   pesas@online.no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PES TRANSPORT OG GRAVING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3d216a5a524936" /><Relationship Type="http://schemas.openxmlformats.org/officeDocument/2006/relationships/footer" Target="/word/footer1.xml" Id="Rba1803d7ad4e4c34" /></Relationships>
</file>