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0b89d453e42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ÅSKOLLEN LIFT HOLDING AS</w:t>
      </w:r>
    </w:p>
    <w:sectPr>
      <w:headerReference xmlns:r="http://schemas.openxmlformats.org/officeDocument/2006/relationships" w:type="default" r:id="R1a7a70cbf2424083"/>
      <w:footerReference xmlns:r="http://schemas.openxmlformats.org/officeDocument/2006/relationships" w:type="default" r:id="R5cad9b5959584c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ÅSKOLLEN LIFT HOLDING AS   ·   Org.nr 990 579 261   ·   Holmestrandsveien 98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ÅSKOLLEN LIFT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7a70cbf2424083" /><Relationship Type="http://schemas.openxmlformats.org/officeDocument/2006/relationships/footer" Target="/word/footer1.xml" Id="R5cad9b5959584c49" /></Relationships>
</file>