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1eddb95c9c45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ÅSKOLLEN LIFT HOLDING AS</w:t>
      </w:r>
    </w:p>
    <w:sectPr>
      <w:headerReference xmlns:r="http://schemas.openxmlformats.org/officeDocument/2006/relationships" w:type="default" r:id="R72b01f28bd5046e7"/>
      <w:footerReference xmlns:r="http://schemas.openxmlformats.org/officeDocument/2006/relationships" w:type="default" r:id="R2448ff301d8447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ÅSKOLLEN LIFT HOLDING AS   ·   Org.nr 990 579 261   ·   Holmestrandsveien 98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ÅSKOLLEN LIFT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b01f28bd5046e7" /><Relationship Type="http://schemas.openxmlformats.org/officeDocument/2006/relationships/footer" Target="/word/footer1.xml" Id="R2448ff301d844701" /></Relationships>
</file>