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7ab7dd7c6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BILSKIRNE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BILSKIRNE AS</w:t>
      </w:r>
    </w:p>
    <w:sectPr>
      <w:headerReference xmlns:r="http://schemas.openxmlformats.org/officeDocument/2006/relationships" w:type="default" r:id="R9f101a75062b4f2b"/>
      <w:footerReference xmlns:r="http://schemas.openxmlformats.org/officeDocument/2006/relationships" w:type="default" r:id="R92ca86954b4f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BILSKIRNE AS   ·   Org.nr 990 584 575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BILSKIRNE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01a75062b4f2b" /><Relationship Type="http://schemas.openxmlformats.org/officeDocument/2006/relationships/footer" Target="/word/footer1.xml" Id="R92ca86954b4f418e" /></Relationships>
</file>