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25bba6f46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RÅDE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RØRLEGGERSERVICE AS</w:t>
      </w:r>
    </w:p>
    <w:sectPr>
      <w:headerReference xmlns:r="http://schemas.openxmlformats.org/officeDocument/2006/relationships" w:type="default" r:id="Re6cc1db00f3849d5"/>
      <w:footerReference xmlns:r="http://schemas.openxmlformats.org/officeDocument/2006/relationships" w:type="default" r:id="R87977ffb41ec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RØRLEGGERSERVICE AS   ·   Org.nr 990 590 168   ·   Sognshøy 17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c1db00f3849d5" /><Relationship Type="http://schemas.openxmlformats.org/officeDocument/2006/relationships/footer" Target="/word/footer1.xml" Id="R87977ffb41ec4da4" /></Relationships>
</file>