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3c1988e9f49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RÅDE RØRLEGGERSERVICE AS</w:t>
      </w:r>
    </w:p>
    <w:sectPr>
      <w:headerReference xmlns:r="http://schemas.openxmlformats.org/officeDocument/2006/relationships" w:type="default" r:id="R24b6a54fcd664b4a"/>
      <w:footerReference xmlns:r="http://schemas.openxmlformats.org/officeDocument/2006/relationships" w:type="default" r:id="Rb9010bc24282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RØRLEGGERSERVICE AS   ·   Org.nr 990 590 168   ·   Sognshøy 17   ·   1580 RYGGE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6a54fcd664b4a" /><Relationship Type="http://schemas.openxmlformats.org/officeDocument/2006/relationships/footer" Target="/word/footer1.xml" Id="Rb9010bc242824ca4" /></Relationships>
</file>