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3353f7850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b51613c1e48ae"/>
      <w:footerReference xmlns:r="http://schemas.openxmlformats.org/officeDocument/2006/relationships" w:type="default" r:id="Rbe01aab89a5c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b51613c1e48ae" /><Relationship Type="http://schemas.openxmlformats.org/officeDocument/2006/relationships/footer" Target="/word/footer1.xml" Id="Rbe01aab89a5c4384" /></Relationships>
</file>