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dca0d050742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VESTEGGEN AS</w:t>
      </w:r>
    </w:p>
    <w:sectPr>
      <w:headerReference xmlns:r="http://schemas.openxmlformats.org/officeDocument/2006/relationships" w:type="default" r:id="R853de7bb729c497b"/>
      <w:footerReference xmlns:r="http://schemas.openxmlformats.org/officeDocument/2006/relationships" w:type="default" r:id="R6192efde92b84e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VESTEGGEN AS   ·   Org.nr 990 622 809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VESTEGGEN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3de7bb729c497b" /><Relationship Type="http://schemas.openxmlformats.org/officeDocument/2006/relationships/footer" Target="/word/footer1.xml" Id="R6192efde92b84e63" /></Relationships>
</file>