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1167c2bff4e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HALLINGDAL BRØNN OG GRAVESERVICE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BRØNN OG GRAVESERVICE AS</w:t>
      </w:r>
    </w:p>
    <w:sectPr>
      <w:headerReference xmlns:r="http://schemas.openxmlformats.org/officeDocument/2006/relationships" w:type="default" r:id="R6950ba578a524615"/>
      <w:footerReference xmlns:r="http://schemas.openxmlformats.org/officeDocument/2006/relationships" w:type="default" r:id="R69a6ff77a556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BRØNN OG GRAVESERVICE AS   ·   Org.nr 990 649 707   ·   Haddingvegen 15   ·   3570 ÅL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BRØNN OG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0ba578a524615" /><Relationship Type="http://schemas.openxmlformats.org/officeDocument/2006/relationships/footer" Target="/word/footer1.xml" Id="R69a6ff77a55648bf" /></Relationships>
</file>