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9864b6c12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HALLINGDAL BRØNN OG GRAVESERVICE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1d7a7bd51614c9f"/>
      <w:footerReference xmlns:r="http://schemas.openxmlformats.org/officeDocument/2006/relationships" w:type="default" r:id="Rbd982ad66b30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BRØNN OG GRAVESERVICE AS   ·   Org.nr 990 649 707   ·   Haddingvegen 15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BRØNN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7a7bd51614c9f" /><Relationship Type="http://schemas.openxmlformats.org/officeDocument/2006/relationships/footer" Target="/word/footer1.xml" Id="Rbd982ad66b304269" /></Relationships>
</file>