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2c2a26ff5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VARP EIENDOM AS</w:t>
      </w:r>
    </w:p>
    <w:sectPr>
      <w:headerReference xmlns:r="http://schemas.openxmlformats.org/officeDocument/2006/relationships" w:type="default" r:id="R1b0720a2f3534192"/>
      <w:footerReference xmlns:r="http://schemas.openxmlformats.org/officeDocument/2006/relationships" w:type="default" r:id="R5c73474f60ee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VARP EIENDOM AS   ·   Org.nr 990 698 511   ·   Øvre Nedmarken 22   ·   3370 VIKERSUND   ·   Tlf. 32 78 64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VARP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720a2f3534192" /><Relationship Type="http://schemas.openxmlformats.org/officeDocument/2006/relationships/footer" Target="/word/footer1.xml" Id="R5c73474f60ee4f37" /></Relationships>
</file>