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05ebb05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 BYGG AS</w:t>
      </w:r>
    </w:p>
    <w:sectPr>
      <w:headerReference xmlns:r="http://schemas.openxmlformats.org/officeDocument/2006/relationships" w:type="default" r:id="R0bf8558ca24f431b"/>
      <w:footerReference xmlns:r="http://schemas.openxmlformats.org/officeDocument/2006/relationships" w:type="default" r:id="R0375ea17921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 BYGG AS   ·   Org.nr 990 767 564   ·   Beiteveien 12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558ca24f431b" /><Relationship Type="http://schemas.openxmlformats.org/officeDocument/2006/relationships/footer" Target="/word/footer1.xml" Id="R0375ea17921043e5" /></Relationships>
</file>