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5782504fa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 BYGG AS</w:t>
      </w:r>
    </w:p>
    <w:sectPr>
      <w:headerReference xmlns:r="http://schemas.openxmlformats.org/officeDocument/2006/relationships" w:type="default" r:id="Rdeebe7aa74084f1e"/>
      <w:footerReference xmlns:r="http://schemas.openxmlformats.org/officeDocument/2006/relationships" w:type="default" r:id="Ra717abcecae7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 BYGG AS   ·   Org.nr 990 767 564   ·   Beiteveien 12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be7aa74084f1e" /><Relationship Type="http://schemas.openxmlformats.org/officeDocument/2006/relationships/footer" Target="/word/footer1.xml" Id="Ra717abcecae743db" /></Relationships>
</file>