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9fdef1996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GLITRE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GLITRE ØKONOMI AS</w:t>
      </w:r>
    </w:p>
    <w:sectPr>
      <w:headerReference xmlns:r="http://schemas.openxmlformats.org/officeDocument/2006/relationships" w:type="default" r:id="R6f5bb9b3a1e94c38"/>
      <w:footerReference xmlns:r="http://schemas.openxmlformats.org/officeDocument/2006/relationships" w:type="default" r:id="R3e48f3b1b0b7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GLITRE ØKONOMI AS   ·   Org.nr 990 824 614   ·   Rotneimvegen 729   ·   3550 GOL   ·   Tlf. 32 07 55 99   ·   gunn@glitreokonomi.no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bb9b3a1e94c38" /><Relationship Type="http://schemas.openxmlformats.org/officeDocument/2006/relationships/footer" Target="/word/footer1.xml" Id="R3e48f3b1b0b74359" /></Relationships>
</file>