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52b41f76949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Stadsbygd,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BYGG AS</w:t>
      </w:r>
    </w:p>
    <w:sectPr>
      <w:headerReference xmlns:r="http://schemas.openxmlformats.org/officeDocument/2006/relationships" w:type="default" r:id="R3a27c186ee9a4de6"/>
      <w:footerReference xmlns:r="http://schemas.openxmlformats.org/officeDocument/2006/relationships" w:type="default" r:id="R37273b1d17a247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BYGG AS   ·   Org.nr 990 847 290   ·   Teglverksveien 106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7c186ee9a4de6" /><Relationship Type="http://schemas.openxmlformats.org/officeDocument/2006/relationships/footer" Target="/word/footer1.xml" Id="R37273b1d17a24709" /></Relationships>
</file>