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10c6b7c114e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Vågland,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BYGGTORGET ROLF MARIDAL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BYGGTORGET ROLF MARIDAL AS</w:t>
      </w:r>
    </w:p>
    <w:sectPr>
      <w:headerReference xmlns:r="http://schemas.openxmlformats.org/officeDocument/2006/relationships" w:type="default" r:id="R66fabbd0c6df4bf7"/>
      <w:footerReference xmlns:r="http://schemas.openxmlformats.org/officeDocument/2006/relationships" w:type="default" r:id="R62180634ae2b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BYGGTORGET ROLF MARIDAL AS   ·   Org.nr 990 885 362   ·   6683 VÅGLAND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BYGGTORGET ROLF MARIDAL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abbd0c6df4bf7" /><Relationship Type="http://schemas.openxmlformats.org/officeDocument/2006/relationships/footer" Target="/word/footer1.xml" Id="R62180634ae2b4385" /></Relationships>
</file>