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356af4157247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HAKA AS, org.nr 990 912 513,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HAKA AS</w:t>
      </w:r>
    </w:p>
    <w:sectPr>
      <w:headerReference xmlns:r="http://schemas.openxmlformats.org/officeDocument/2006/relationships" w:type="default" r:id="R67793a06ca9848c6"/>
      <w:footerReference xmlns:r="http://schemas.openxmlformats.org/officeDocument/2006/relationships" w:type="default" r:id="Rc09656ea45b04e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HAKA AS   ·   Org.nr 990 912 513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793a06ca9848c6" /><Relationship Type="http://schemas.openxmlformats.org/officeDocument/2006/relationships/footer" Target="/word/footer1.xml" Id="Rc09656ea45b04ebe" /></Relationships>
</file>