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21c89a3e146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DAMMYR BYGG AS</w:t>
      </w:r>
    </w:p>
    <w:sectPr>
      <w:headerReference xmlns:r="http://schemas.openxmlformats.org/officeDocument/2006/relationships" w:type="default" r:id="Rb5bce10f4bbf4d1f"/>
      <w:footerReference xmlns:r="http://schemas.openxmlformats.org/officeDocument/2006/relationships" w:type="default" r:id="Rfba1d9630ea3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DAMMYR BYGG AS   ·   Org.nr 990 927 200   ·   Tomteveien 21   ·   1618 FREDRIKSTAD   ·   post@dammyrbygg.no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DAMMYR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ce10f4bbf4d1f" /><Relationship Type="http://schemas.openxmlformats.org/officeDocument/2006/relationships/footer" Target="/word/footer1.xml" Id="Rfba1d9630ea3418a" /></Relationships>
</file>