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794bd84874a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VENBAKKEN EIENDOM ANS</w:t>
      </w:r>
    </w:p>
    <w:sectPr>
      <w:headerReference xmlns:r="http://schemas.openxmlformats.org/officeDocument/2006/relationships" w:type="default" r:id="Rf9c7b96d8479406a"/>
      <w:footerReference xmlns:r="http://schemas.openxmlformats.org/officeDocument/2006/relationships" w:type="default" r:id="R604feb11f373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VENBAKKEN EIENDOM ANS   ·   Org.nr 990 951 721   ·   Rabbaveien 38B   ·   3515 HØNEFOSS   ·   Tlf. 32 12 10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VENBAKKEN EIENDOM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7b96d8479406a" /><Relationship Type="http://schemas.openxmlformats.org/officeDocument/2006/relationships/footer" Target="/word/footer1.xml" Id="R604feb11f37343b0" /></Relationships>
</file>