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b5142eb76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Malmefjorden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Malmefjorden,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77edd094a645ed"/>
      <w:footerReference xmlns:r="http://schemas.openxmlformats.org/officeDocument/2006/relationships" w:type="default" r:id="R21d9ee8573bd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AS   ·   Org.nr 991 043 721   ·   Holamyra 27   ·   6445 MALMEFJORDEN   ·   Tlf. 90 05 84 22   ·   sveinung.henden@gmail.com   ·   www.andersgarden.no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7edd094a645ed" /><Relationship Type="http://schemas.openxmlformats.org/officeDocument/2006/relationships/footer" Target="/word/footer1.xml" Id="R21d9ee8573bd476f" /></Relationships>
</file>