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863f4edf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HENDEN AS.</w:t>
      </w:r>
    </w:p>
    <w:sectPr>
      <w:headerReference xmlns:r="http://schemas.openxmlformats.org/officeDocument/2006/relationships" w:type="default" r:id="Rca0738892c4740d9"/>
      <w:footerReference xmlns:r="http://schemas.openxmlformats.org/officeDocument/2006/relationships" w:type="default" r:id="Rc463dcf2154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738892c4740d9" /><Relationship Type="http://schemas.openxmlformats.org/officeDocument/2006/relationships/footer" Target="/word/footer1.xml" Id="Rc463dcf2154e43de" /></Relationships>
</file>