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0cc83c657e47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SØRAUNET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SØRAUNET INVEST AS</w:t>
      </w:r>
    </w:p>
    <w:sectPr>
      <w:headerReference xmlns:r="http://schemas.openxmlformats.org/officeDocument/2006/relationships" w:type="default" r:id="Rf2e43d9a7b2c41d2"/>
      <w:footerReference xmlns:r="http://schemas.openxmlformats.org/officeDocument/2006/relationships" w:type="default" r:id="R7eedfd666dcf48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SØRAUNET INVEST AS   ·   Org.nr 991 050 744   ·   Fastings gate 1A   ·   0358 OSLO   ·   vegardvs@hotmail.com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SØRAUNET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e43d9a7b2c41d2" /><Relationship Type="http://schemas.openxmlformats.org/officeDocument/2006/relationships/footer" Target="/word/footer1.xml" Id="R7eedfd666dcf48da" /></Relationships>
</file>