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e9c262d7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a5b161d1a5884afa"/>
      <w:footerReference xmlns:r="http://schemas.openxmlformats.org/officeDocument/2006/relationships" w:type="default" r:id="R163468ced7a4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161d1a5884afa" /><Relationship Type="http://schemas.openxmlformats.org/officeDocument/2006/relationships/footer" Target="/word/footer1.xml" Id="R163468ced7a44ff1" /></Relationships>
</file>