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b3b8a8e8f40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Forsand,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TH-KAPITAL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TH-KAPITAL AS</w:t>
      </w:r>
    </w:p>
    <w:sectPr>
      <w:headerReference xmlns:r="http://schemas.openxmlformats.org/officeDocument/2006/relationships" w:type="default" r:id="Rfa081def06ad4997"/>
      <w:footerReference xmlns:r="http://schemas.openxmlformats.org/officeDocument/2006/relationships" w:type="default" r:id="Ra5b1042c4c97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81def06ad4997" /><Relationship Type="http://schemas.openxmlformats.org/officeDocument/2006/relationships/footer" Target="/word/footer1.xml" Id="Ra5b1042c4c974878" /></Relationships>
</file>