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ab807c49b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FJORDSTUENE GJESTEGAARD AS</w:t>
      </w:r>
    </w:p>
    <w:sectPr>
      <w:headerReference xmlns:r="http://schemas.openxmlformats.org/officeDocument/2006/relationships" w:type="default" r:id="R199d60c3cb8d4d49"/>
      <w:footerReference xmlns:r="http://schemas.openxmlformats.org/officeDocument/2006/relationships" w:type="default" r:id="Rdb4eb49ad27f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FJORDSTUENE GJESTEGAARD AS   ·   Org.nr 991 245 006   ·   Møllervegen 22   ·   5525 HAUGESUND   ·   Tlf. 52 72 77 00   ·   viggo@at-h.no   ·   www.fjordstuene.no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FJORDSTUENE GJESTEGAARD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d60c3cb8d4d49" /><Relationship Type="http://schemas.openxmlformats.org/officeDocument/2006/relationships/footer" Target="/word/footer1.xml" Id="Rdb4eb49ad27f47ea" /></Relationships>
</file>