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fc3a7fcd3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BYGGPARTNER HAMMERFEST AS</w:t>
      </w:r>
    </w:p>
    <w:sectPr>
      <w:headerReference xmlns:r="http://schemas.openxmlformats.org/officeDocument/2006/relationships" w:type="default" r:id="Rd5cd6cefc2604ddb"/>
      <w:footerReference xmlns:r="http://schemas.openxmlformats.org/officeDocument/2006/relationships" w:type="default" r:id="R7278dfec33a5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HAMMERFEST AS   ·   Org.nr 991 248 684   ·   Johan Alexandersens vei 2   ·   9602 HAMMERFEST   ·   byggpartner@epost.no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d6cefc2604ddb" /><Relationship Type="http://schemas.openxmlformats.org/officeDocument/2006/relationships/footer" Target="/word/footer1.xml" Id="R7278dfec33a54350" /></Relationships>
</file>